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8B" w:rsidRDefault="001C7B8B" w:rsidP="001C7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B09">
        <w:rPr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administrator\Pictures\положение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положение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09" w:rsidRDefault="00291B09" w:rsidP="001C7B8B">
      <w:pPr>
        <w:pStyle w:val="a3"/>
        <w:rPr>
          <w:sz w:val="28"/>
          <w:szCs w:val="28"/>
        </w:rPr>
      </w:pPr>
    </w:p>
    <w:p w:rsidR="001C7B8B" w:rsidRDefault="001C7B8B" w:rsidP="00291B09"/>
    <w:p w:rsidR="001C7B8B" w:rsidRDefault="001C7B8B" w:rsidP="001C7B8B">
      <w:pPr>
        <w:pStyle w:val="a3"/>
        <w:jc w:val="center"/>
      </w:pPr>
      <w:r>
        <w:rPr>
          <w:rStyle w:val="a4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Общие положения</w:t>
      </w:r>
    </w:p>
    <w:p w:rsidR="001C7B8B" w:rsidRDefault="001C7B8B" w:rsidP="001C7B8B">
      <w:pPr>
        <w:pStyle w:val="a3"/>
        <w:jc w:val="center"/>
      </w:pPr>
      <w:r>
        <w:t> 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МДБОУ детским садом № 48 в соответствии с Федеральным законом от 29 декабря 2012 г. № 273 – ФЗ  «Об образовании в Российской Федерации», приказом Министерства образования и науки России от 14 июня 2013 года № 462  «Об утверждении порядка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организации», положениями Трудового кодекса Российской Федерации, приказа  Министерства образования и науки Российской Федерации от 10 декабря 2013 г. № 1324</w:t>
      </w:r>
      <w:proofErr w:type="gramEnd"/>
      <w:r>
        <w:rPr>
          <w:sz w:val="28"/>
          <w:szCs w:val="28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1.2.Настоящее положение устанавливает порядок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 — МДБОУ детским садом № 48  (далее – ДОУ).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1.3.Самообследование представляет собой оценку образовательной деятельности ДОУ, системы управления ДОУ,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социального обеспечения, функционирования внутренней системы качества образования. Также анализ показателей деятельности ДОУ, подлежащего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1.4. Основным источником для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1C7B8B" w:rsidRDefault="001C7B8B" w:rsidP="001C7B8B">
      <w:pPr>
        <w:pStyle w:val="a3"/>
      </w:pPr>
      <w:r>
        <w:t> </w:t>
      </w:r>
    </w:p>
    <w:p w:rsidR="001C7B8B" w:rsidRDefault="001C7B8B" w:rsidP="001C7B8B">
      <w:pPr>
        <w:pStyle w:val="a3"/>
        <w:jc w:val="center"/>
      </w:pPr>
      <w:r>
        <w:rPr>
          <w:rStyle w:val="a4"/>
          <w:sz w:val="28"/>
          <w:szCs w:val="28"/>
        </w:rPr>
        <w:t xml:space="preserve">2. Цель и задачи </w:t>
      </w:r>
      <w:proofErr w:type="spellStart"/>
      <w:r>
        <w:rPr>
          <w:rStyle w:val="a4"/>
          <w:sz w:val="28"/>
          <w:szCs w:val="28"/>
        </w:rPr>
        <w:t>самообследования</w:t>
      </w:r>
      <w:proofErr w:type="spellEnd"/>
      <w:r>
        <w:t> 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2.1. Целью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(далее – отчет).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2.2. Для достижения поставленной цели решаются следующие задачи: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lastRenderedPageBreak/>
        <w:t xml:space="preserve">- постоянный сбор информации об объектах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выполнение функции слежения;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1C7B8B" w:rsidRDefault="001C7B8B" w:rsidP="001C7B8B">
      <w:pPr>
        <w:pStyle w:val="a3"/>
      </w:pPr>
      <w:r>
        <w:t> </w:t>
      </w:r>
    </w:p>
    <w:p w:rsidR="001C7B8B" w:rsidRDefault="001C7B8B" w:rsidP="001C7B8B">
      <w:pPr>
        <w:pStyle w:val="a3"/>
        <w:jc w:val="center"/>
      </w:pPr>
      <w:r>
        <w:rPr>
          <w:rStyle w:val="a4"/>
          <w:sz w:val="28"/>
          <w:szCs w:val="28"/>
        </w:rPr>
        <w:t xml:space="preserve">3. Объекты </w:t>
      </w:r>
      <w:proofErr w:type="spellStart"/>
      <w:r>
        <w:rPr>
          <w:rStyle w:val="a4"/>
          <w:sz w:val="28"/>
          <w:szCs w:val="28"/>
        </w:rPr>
        <w:t>самообследования</w:t>
      </w:r>
      <w:proofErr w:type="spellEnd"/>
      <w:r>
        <w:t> 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оценка качества образовательной деятельности, системы управления ДОУ;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мониторинг заболеваемости воспитанников;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степень готовности воспитанника к школьному обучению;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удовлетворенность различных групп потребителей: родителей (законных представителей) воспитанников, воспитателей деятельностью ДОУ.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3.2. Качество образовательного процесса, реализуемого в ДОУ:</w:t>
      </w:r>
    </w:p>
    <w:p w:rsidR="001C7B8B" w:rsidRDefault="001C7B8B" w:rsidP="001C7B8B">
      <w:pPr>
        <w:pStyle w:val="a3"/>
      </w:pPr>
      <w:proofErr w:type="gramStart"/>
      <w:r>
        <w:rPr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литературы),   в ходе режимных моментов;</w:t>
      </w:r>
      <w:proofErr w:type="gramEnd"/>
    </w:p>
    <w:p w:rsidR="001C7B8B" w:rsidRDefault="001C7B8B" w:rsidP="001C7B8B">
      <w:pPr>
        <w:pStyle w:val="a3"/>
      </w:pPr>
      <w:r>
        <w:rPr>
          <w:sz w:val="28"/>
          <w:szCs w:val="28"/>
        </w:rPr>
        <w:t>- организация самостоятельной деятельности воспитанников;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-взаимодействия с семьями воспитанников по реализации основной общеобразовательной программы ДОУ.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lastRenderedPageBreak/>
        <w:t>3.3.Качество условий реализации основной общеобразовательной программы дошкольного образования: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кадровое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материально-техническое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материальное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информационно – методическое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 обеспечение;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финансовое обеспечение.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3.4. Показатели деятельности, подлежащие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общие сведения о дошкольном образовательном учреждении;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качество реализации основной общеобразовательной программы дошкольного образования;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кадровое обеспечение образовательного процесса;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инфраструктура ДОУ.</w:t>
      </w:r>
    </w:p>
    <w:p w:rsidR="001C7B8B" w:rsidRDefault="001C7B8B" w:rsidP="001C7B8B">
      <w:pPr>
        <w:pStyle w:val="a3"/>
      </w:pPr>
      <w:r>
        <w:rPr>
          <w:rStyle w:val="a4"/>
          <w:sz w:val="28"/>
          <w:szCs w:val="28"/>
        </w:rPr>
        <w:t xml:space="preserve">                                    4. Этапы проведения </w:t>
      </w:r>
      <w:proofErr w:type="spellStart"/>
      <w:r>
        <w:rPr>
          <w:rStyle w:val="a4"/>
          <w:sz w:val="28"/>
          <w:szCs w:val="28"/>
        </w:rPr>
        <w:t>самообследования</w:t>
      </w:r>
      <w:proofErr w:type="spellEnd"/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4.1.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включает в себя следующие этапы: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ДОУ;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организацию и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ДОУ;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обобщение полученных результатов и формирование на их основе отчета.</w:t>
      </w:r>
    </w:p>
    <w:p w:rsidR="001C7B8B" w:rsidRDefault="001C7B8B" w:rsidP="001C7B8B">
      <w:pPr>
        <w:pStyle w:val="a3"/>
        <w:jc w:val="center"/>
      </w:pPr>
      <w:r>
        <w:rPr>
          <w:rStyle w:val="a4"/>
          <w:sz w:val="28"/>
          <w:szCs w:val="28"/>
        </w:rPr>
        <w:t xml:space="preserve">5. Порядок проведения </w:t>
      </w:r>
      <w:proofErr w:type="spellStart"/>
      <w:r>
        <w:rPr>
          <w:rStyle w:val="a4"/>
          <w:sz w:val="28"/>
          <w:szCs w:val="28"/>
        </w:rPr>
        <w:t>самообследования</w:t>
      </w:r>
      <w:proofErr w:type="spellEnd"/>
      <w:r>
        <w:t> 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образовательной деятельности, осуществляется заведующим ДОУ, воспитатель в пределах компетенции: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заведующий осуществляет общее руководство системой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деятельности ДОУ и социологический мониторинг: сбор информации социального заказа – о родителях, их потребностях и удовлетворенности в услугах детского сада; оценка системы управления; </w:t>
      </w:r>
      <w:r>
        <w:rPr>
          <w:sz w:val="28"/>
          <w:szCs w:val="28"/>
        </w:rPr>
        <w:lastRenderedPageBreak/>
        <w:t>мониторинг качества условий реализации основной  общеобразовательной программы дошкольного образования  (материально- техническое, кадровое, финансовое обеспечение, кадровый потенциал), анализирует  мониторинг материально-технического обеспечения образовательного процесса;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- воспитатель производит оценку качества реализации основной общеобразовательной программы дошкольного образования; степень освоения воспитанниками основной общеобразовательной программы, их достижения; степень готовности воспитанников к школьному обучению; качество условий реализации основной общеобразовательной программы дошкольного воспитания (кадровое, учебно-материальное, информационно-методическое, психолого-педагогическое обеспечение); осуществляет мониторинг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факторов, отрицательно влияющих на самочувствие и здоровье воспитанников и др.).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проводится ДОУ ежегодно в конце учебного года до 1 августа.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5.3. 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1C7B8B" w:rsidRDefault="001C7B8B" w:rsidP="001C7B8B">
      <w:pPr>
        <w:pStyle w:val="a3"/>
        <w:jc w:val="center"/>
      </w:pPr>
      <w:r>
        <w:rPr>
          <w:rStyle w:val="a4"/>
          <w:sz w:val="28"/>
          <w:szCs w:val="28"/>
        </w:rPr>
        <w:t>6. Делопроизводство</w:t>
      </w:r>
      <w:r>
        <w:t> 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6.1.Результаты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ДОУ оформляются в виде отчета (табличная форма), включающего аналитическую часть и результаты анализа показателей деятельности ДОУ.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6.2. Отчет  содержит выводы (заключения) о соответствии ДОУ 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6.3. Отчет утверждается приказом заведующего ДОУ  «Об утверждении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в ДОУ за 20__ /20___ учебный год», который содержит: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оценку деятельности образовательной организации;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решение о поощрении или дисциплинарном взыскании (при наличии оснований);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>- состав ответственных лиц по исполнению решений;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lastRenderedPageBreak/>
        <w:t>- сроки устранения выявленных недостатков.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6.4. Отчет по итогам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размещается на официальном сайте ДОУ  в сети Интернет не позднее 1 сентября текущего года.</w:t>
      </w:r>
    </w:p>
    <w:p w:rsidR="001C7B8B" w:rsidRDefault="001C7B8B" w:rsidP="001C7B8B">
      <w:pPr>
        <w:pStyle w:val="a3"/>
      </w:pPr>
      <w:r>
        <w:rPr>
          <w:sz w:val="28"/>
          <w:szCs w:val="28"/>
        </w:rPr>
        <w:t xml:space="preserve">6.5.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заслушиваются на Общем собрании работников.</w:t>
      </w:r>
    </w:p>
    <w:p w:rsidR="00092244" w:rsidRDefault="00092244"/>
    <w:sectPr w:rsidR="00092244" w:rsidSect="000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7B8B"/>
    <w:rsid w:val="00092244"/>
    <w:rsid w:val="001C7B8B"/>
    <w:rsid w:val="00291B09"/>
    <w:rsid w:val="003C2956"/>
    <w:rsid w:val="00475CAE"/>
    <w:rsid w:val="00611626"/>
    <w:rsid w:val="0073574C"/>
    <w:rsid w:val="00A74697"/>
    <w:rsid w:val="00DF56D2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2018-02-09T12:08:00Z</cp:lastPrinted>
  <dcterms:created xsi:type="dcterms:W3CDTF">2018-02-09T12:01:00Z</dcterms:created>
  <dcterms:modified xsi:type="dcterms:W3CDTF">2018-02-14T12:43:00Z</dcterms:modified>
</cp:coreProperties>
</file>